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70E" w:rsidRPr="000C032C" w:rsidRDefault="00B4270E" w:rsidP="00B4270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C032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4270E" w:rsidRDefault="00B4270E" w:rsidP="00B4270E">
      <w:pPr>
        <w:jc w:val="center"/>
        <w:rPr>
          <w:rFonts w:ascii="Times New Roman" w:hAnsi="Times New Roman" w:cs="Times New Roman"/>
          <w:sz w:val="28"/>
          <w:szCs w:val="28"/>
        </w:rPr>
      </w:pPr>
      <w:r w:rsidRPr="000C032C"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Каргатского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270E">
        <w:rPr>
          <w:rFonts w:ascii="Times New Roman" w:hAnsi="Times New Roman" w:cs="Times New Roman"/>
          <w:sz w:val="28"/>
          <w:szCs w:val="28"/>
        </w:rPr>
        <w:t>О внесении изменений в «Положение по предоставлению служебных жилых помещений муниципального специализированного жилищного фонда Каргатского района», утвержденное решением сессии от 27.09.2012 №242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4270E" w:rsidRPr="000C032C" w:rsidRDefault="00B4270E" w:rsidP="00B77EA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4270E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B77EA7">
        <w:rPr>
          <w:rFonts w:ascii="Times New Roman" w:hAnsi="Times New Roman" w:cs="Times New Roman"/>
          <w:sz w:val="28"/>
          <w:szCs w:val="28"/>
        </w:rPr>
        <w:t xml:space="preserve"> </w:t>
      </w:r>
      <w:r w:rsidR="00006793">
        <w:rPr>
          <w:rFonts w:ascii="Times New Roman" w:hAnsi="Times New Roman" w:cs="Times New Roman"/>
          <w:sz w:val="28"/>
          <w:szCs w:val="28"/>
        </w:rPr>
        <w:t>переименованием</w:t>
      </w:r>
      <w:r w:rsidR="00B77EA7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«</w:t>
      </w:r>
      <w:r w:rsidR="00B77EA7" w:rsidRPr="00B77EA7">
        <w:rPr>
          <w:rFonts w:ascii="Times New Roman" w:hAnsi="Times New Roman" w:cs="Times New Roman"/>
          <w:sz w:val="28"/>
          <w:szCs w:val="28"/>
        </w:rPr>
        <w:t>Центр бухгалтерского, материально-технического и информационного обеспечения Каргатского района</w:t>
      </w:r>
      <w:r w:rsidR="00B77EA7">
        <w:rPr>
          <w:rFonts w:ascii="Times New Roman" w:hAnsi="Times New Roman" w:cs="Times New Roman"/>
          <w:sz w:val="28"/>
          <w:szCs w:val="28"/>
        </w:rPr>
        <w:t>»</w:t>
      </w:r>
      <w:r w:rsidR="008A0A2B">
        <w:rPr>
          <w:rFonts w:ascii="Times New Roman" w:hAnsi="Times New Roman" w:cs="Times New Roman"/>
          <w:sz w:val="28"/>
          <w:szCs w:val="28"/>
        </w:rPr>
        <w:t>, согласно постановлению администрации Каргатского района Новосибирской области от 01.02.2023 №39/82-п</w:t>
      </w:r>
      <w:r w:rsidR="00006793">
        <w:rPr>
          <w:rFonts w:ascii="Times New Roman" w:hAnsi="Times New Roman" w:cs="Times New Roman"/>
          <w:sz w:val="28"/>
          <w:szCs w:val="28"/>
        </w:rPr>
        <w:t xml:space="preserve"> в муниципальное казенное учреждение </w:t>
      </w:r>
      <w:r w:rsidR="00006793" w:rsidRPr="00006793">
        <w:rPr>
          <w:rFonts w:ascii="Times New Roman" w:hAnsi="Times New Roman" w:cs="Times New Roman"/>
          <w:sz w:val="28"/>
          <w:szCs w:val="28"/>
        </w:rPr>
        <w:t>"Центр бухгалтерского учёта Каргатского района" Новосибирской области</w:t>
      </w:r>
      <w:r w:rsidR="00006793">
        <w:rPr>
          <w:rFonts w:ascii="Times New Roman" w:hAnsi="Times New Roman" w:cs="Times New Roman"/>
          <w:sz w:val="28"/>
          <w:szCs w:val="28"/>
        </w:rPr>
        <w:t>»</w:t>
      </w:r>
      <w:r w:rsidR="00B77EA7">
        <w:rPr>
          <w:rFonts w:ascii="Times New Roman" w:hAnsi="Times New Roman" w:cs="Times New Roman"/>
          <w:sz w:val="28"/>
          <w:szCs w:val="28"/>
        </w:rPr>
        <w:t xml:space="preserve">, созданием муниципального казенного учреждения </w:t>
      </w:r>
      <w:r w:rsidR="00B77EA7" w:rsidRPr="00B4270E">
        <w:rPr>
          <w:rFonts w:ascii="Times New Roman" w:hAnsi="Times New Roman" w:cs="Times New Roman"/>
          <w:sz w:val="28"/>
          <w:szCs w:val="28"/>
        </w:rPr>
        <w:t>"Административно-хозяйственный центр Каргатского района"</w:t>
      </w:r>
      <w:r w:rsidR="00B77EA7">
        <w:rPr>
          <w:rFonts w:ascii="Times New Roman" w:hAnsi="Times New Roman" w:cs="Times New Roman"/>
          <w:sz w:val="28"/>
          <w:szCs w:val="28"/>
        </w:rPr>
        <w:t xml:space="preserve"> </w:t>
      </w:r>
      <w:r w:rsidR="008A0A2B">
        <w:rPr>
          <w:rFonts w:ascii="Times New Roman" w:hAnsi="Times New Roman" w:cs="Times New Roman"/>
          <w:sz w:val="28"/>
          <w:szCs w:val="28"/>
        </w:rPr>
        <w:t xml:space="preserve">Новосибирской области, согласно постановлению администрации Каргатского района Новосибирской области от 10.01.2023 №2/82-п, </w:t>
      </w:r>
      <w:r>
        <w:rPr>
          <w:rFonts w:ascii="Times New Roman" w:hAnsi="Times New Roman" w:cs="Times New Roman"/>
          <w:sz w:val="28"/>
          <w:szCs w:val="28"/>
        </w:rPr>
        <w:t xml:space="preserve">и по причине закрепления функций по содержанию служебного жилищного фонда за МКУ </w:t>
      </w:r>
      <w:r w:rsidRPr="00B4270E">
        <w:rPr>
          <w:rFonts w:ascii="Times New Roman" w:hAnsi="Times New Roman" w:cs="Times New Roman"/>
          <w:sz w:val="28"/>
          <w:szCs w:val="28"/>
        </w:rPr>
        <w:t>"Административно-хозяйственный центр Каргатского района" Новосибирской области</w:t>
      </w:r>
      <w:r w:rsidRPr="000C032C">
        <w:rPr>
          <w:rFonts w:ascii="Times New Roman" w:hAnsi="Times New Roman" w:cs="Times New Roman"/>
          <w:sz w:val="28"/>
          <w:szCs w:val="28"/>
        </w:rPr>
        <w:t xml:space="preserve">, просим Совет депутатов Каргатского района Новосибирской области принять проект муниципального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270E">
        <w:rPr>
          <w:rFonts w:ascii="Times New Roman" w:hAnsi="Times New Roman" w:cs="Times New Roman"/>
          <w:sz w:val="28"/>
          <w:szCs w:val="28"/>
        </w:rPr>
        <w:t>О внесении изменений в «Положение по предоставлению служебных жилых помещений муниципального специализированного жилищного фонда Каргатского района», утвержденное решением сессии от 27.09.2012 №242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C032C">
        <w:rPr>
          <w:rFonts w:ascii="Times New Roman" w:hAnsi="Times New Roman" w:cs="Times New Roman"/>
          <w:sz w:val="28"/>
          <w:szCs w:val="28"/>
        </w:rPr>
        <w:t>.</w:t>
      </w:r>
    </w:p>
    <w:p w:rsidR="00B4270E" w:rsidRPr="000C032C" w:rsidRDefault="00B4270E" w:rsidP="00B427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0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ECE" w:rsidRDefault="00B4270E" w:rsidP="00B427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032C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4C2ECE">
        <w:rPr>
          <w:rFonts w:ascii="Times New Roman" w:hAnsi="Times New Roman" w:cs="Times New Roman"/>
          <w:sz w:val="28"/>
          <w:szCs w:val="28"/>
        </w:rPr>
        <w:t>имущества и земельных</w:t>
      </w:r>
    </w:p>
    <w:p w:rsidR="00B4270E" w:rsidRPr="000C032C" w:rsidRDefault="004C2ECE" w:rsidP="00B427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отношений </w:t>
      </w:r>
      <w:r w:rsidR="00B4270E" w:rsidRPr="000C032C">
        <w:rPr>
          <w:rFonts w:ascii="Times New Roman" w:hAnsi="Times New Roman" w:cs="Times New Roman"/>
          <w:sz w:val="28"/>
          <w:szCs w:val="28"/>
        </w:rPr>
        <w:t>администрации Каргатского района</w:t>
      </w:r>
    </w:p>
    <w:p w:rsidR="00B4270E" w:rsidRPr="000C032C" w:rsidRDefault="00B4270E" w:rsidP="00B427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032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C032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4C2ECE">
        <w:rPr>
          <w:rFonts w:ascii="Times New Roman" w:hAnsi="Times New Roman" w:cs="Times New Roman"/>
          <w:sz w:val="28"/>
          <w:szCs w:val="28"/>
        </w:rPr>
        <w:t>Е.Ф. Кочанова</w:t>
      </w:r>
    </w:p>
    <w:p w:rsidR="008528A8" w:rsidRDefault="008528A8"/>
    <w:sectPr w:rsidR="00852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70E"/>
    <w:rsid w:val="00006793"/>
    <w:rsid w:val="004C2ECE"/>
    <w:rsid w:val="008528A8"/>
    <w:rsid w:val="008A0A2B"/>
    <w:rsid w:val="00B4270E"/>
    <w:rsid w:val="00B77EA7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6ACDD6-5933-4599-B07A-D526DFB2C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USR030424</cp:lastModifiedBy>
  <cp:revision>2</cp:revision>
  <cp:lastPrinted>2024-09-09T12:39:00Z</cp:lastPrinted>
  <dcterms:created xsi:type="dcterms:W3CDTF">2024-09-11T03:31:00Z</dcterms:created>
  <dcterms:modified xsi:type="dcterms:W3CDTF">2024-09-11T03:31:00Z</dcterms:modified>
</cp:coreProperties>
</file>